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23" w:rsidRPr="008874AC" w:rsidRDefault="00343A4B">
      <w:pPr>
        <w:rPr>
          <w:rFonts w:ascii="Times New Roman" w:hAnsi="Times New Roman" w:cs="Times New Roman"/>
          <w:sz w:val="24"/>
          <w:szCs w:val="24"/>
        </w:rPr>
      </w:pPr>
      <w:r w:rsidRPr="008874AC">
        <w:rPr>
          <w:rFonts w:ascii="Times New Roman" w:hAnsi="Times New Roman" w:cs="Times New Roman"/>
          <w:sz w:val="24"/>
          <w:szCs w:val="24"/>
        </w:rPr>
        <w:t>Математика  6 класс 16.05.2020</w:t>
      </w:r>
    </w:p>
    <w:p w:rsidR="00343A4B" w:rsidRPr="008874AC" w:rsidRDefault="00343A4B">
      <w:pPr>
        <w:rPr>
          <w:rFonts w:ascii="Times New Roman" w:hAnsi="Times New Roman" w:cs="Times New Roman"/>
          <w:sz w:val="24"/>
          <w:szCs w:val="24"/>
        </w:rPr>
      </w:pPr>
      <w:r w:rsidRPr="008874AC">
        <w:rPr>
          <w:rFonts w:ascii="Times New Roman" w:hAnsi="Times New Roman" w:cs="Times New Roman"/>
          <w:sz w:val="24"/>
          <w:szCs w:val="24"/>
        </w:rPr>
        <w:t>Тема: Перпендикулярные прямые.</w:t>
      </w:r>
    </w:p>
    <w:p w:rsidR="00343A4B" w:rsidRPr="008874AC" w:rsidRDefault="00343A4B">
      <w:pPr>
        <w:rPr>
          <w:rFonts w:ascii="Times New Roman" w:hAnsi="Times New Roman" w:cs="Times New Roman"/>
          <w:sz w:val="24"/>
          <w:szCs w:val="24"/>
        </w:rPr>
      </w:pPr>
      <w:r w:rsidRPr="008874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8874AC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8874AC">
        <w:rPr>
          <w:rFonts w:ascii="Times New Roman" w:hAnsi="Times New Roman" w:cs="Times New Roman"/>
          <w:sz w:val="24"/>
          <w:szCs w:val="24"/>
        </w:rPr>
        <w:t xml:space="preserve">  изучить п. 43; решить № 1365 (а), 1367, 1369 (а–в), 1360.</w:t>
      </w:r>
    </w:p>
    <w:p w:rsidR="00343A4B" w:rsidRPr="008874AC" w:rsidRDefault="00343A4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74AC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8874AC">
        <w:rPr>
          <w:rFonts w:ascii="Times New Roman" w:hAnsi="Times New Roman" w:cs="Times New Roman"/>
          <w:sz w:val="24"/>
          <w:szCs w:val="24"/>
        </w:rPr>
        <w:t xml:space="preserve"> </w:t>
      </w:r>
      <w:r w:rsidRPr="008874AC">
        <w:rPr>
          <w:rFonts w:ascii="Times New Roman" w:hAnsi="Times New Roman" w:cs="Times New Roman"/>
          <w:sz w:val="24"/>
          <w:szCs w:val="24"/>
        </w:rPr>
        <w:t>Перпендикулярные прямые.</w:t>
      </w:r>
    </w:p>
    <w:p w:rsidR="008874AC" w:rsidRPr="00F37998" w:rsidRDefault="008874AC" w:rsidP="008874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Определение </w:t>
      </w:r>
      <w:proofErr w:type="gramStart"/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перпендикулярных</w:t>
      </w:r>
      <w:proofErr w:type="gramEnd"/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прямых.</w:t>
      </w:r>
    </w:p>
    <w:p w:rsidR="008874AC" w:rsidRPr="00F37998" w:rsidRDefault="008874AC" w:rsidP="008874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Запись: 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АВ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F37998">
        <w:rPr>
          <w:rFonts w:ascii="Symbol" w:eastAsia="Times New Roman" w:hAnsi="Symbol" w:cs="Arial"/>
          <w:b/>
          <w:bCs/>
          <w:sz w:val="27"/>
          <w:szCs w:val="27"/>
          <w:lang w:eastAsia="ru-RU"/>
        </w:rPr>
        <w:sym w:font="Symbol" w:char="F05E"/>
      </w:r>
      <w:r w:rsidRPr="00F37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MN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(рис. 95).</w:t>
      </w:r>
    </w:p>
    <w:p w:rsidR="008874AC" w:rsidRPr="00F37998" w:rsidRDefault="008874AC" w:rsidP="008874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 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АВ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F37998">
        <w:rPr>
          <w:rFonts w:ascii="Symbol" w:eastAsia="Times New Roman" w:hAnsi="Symbol" w:cs="Arial"/>
          <w:b/>
          <w:bCs/>
          <w:sz w:val="27"/>
          <w:szCs w:val="27"/>
          <w:lang w:eastAsia="ru-RU"/>
        </w:rPr>
        <w:sym w:font="Symbol" w:char="F05E"/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MN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, то 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MN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F37998">
        <w:rPr>
          <w:rFonts w:ascii="Symbol" w:eastAsia="Times New Roman" w:hAnsi="Symbol" w:cs="Arial"/>
          <w:b/>
          <w:bCs/>
          <w:sz w:val="27"/>
          <w:szCs w:val="27"/>
          <w:lang w:eastAsia="ru-RU"/>
        </w:rPr>
        <w:sym w:font="Symbol" w:char="F05E"/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АВ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874AC" w:rsidRPr="00F37998" w:rsidRDefault="008874AC" w:rsidP="008874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Для построения </w:t>
      </w:r>
      <w:proofErr w:type="gramStart"/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перпендикулярных</w:t>
      </w:r>
      <w:proofErr w:type="gramEnd"/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прямых используют чертежный треугольник (рис. 96) или транспортир (рис. 97).</w:t>
      </w:r>
    </w:p>
    <w:p w:rsidR="008874AC" w:rsidRPr="00F37998" w:rsidRDefault="008874AC" w:rsidP="008874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3. Определение перпендикулярных отрезков (или лучей) (рис. 98).</w:t>
      </w:r>
    </w:p>
    <w:p w:rsidR="008874AC" w:rsidRPr="008874AC" w:rsidRDefault="008874AC" w:rsidP="008874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874A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Закрепление изученного материала.</w:t>
      </w:r>
    </w:p>
    <w:p w:rsidR="008874AC" w:rsidRPr="00F37998" w:rsidRDefault="008874AC" w:rsidP="008874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1. Решить № 1353 по рисунку 99.</w:t>
      </w:r>
    </w:p>
    <w:p w:rsidR="008874AC" w:rsidRPr="00F37998" w:rsidRDefault="008874AC" w:rsidP="008874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Решить № 1352 </w:t>
      </w:r>
      <w:bookmarkStart w:id="0" w:name="_GoBack"/>
      <w:bookmarkEnd w:id="0"/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тетрадях.</w:t>
      </w:r>
    </w:p>
    <w:p w:rsidR="008874AC" w:rsidRPr="00F37998" w:rsidRDefault="008874AC" w:rsidP="008874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Вызвать к доске несколько учащихся для построения перпендикулярных прямых с помощью транспортира.</w:t>
      </w:r>
    </w:p>
    <w:p w:rsidR="008874AC" w:rsidRPr="00F37998" w:rsidRDefault="008874AC" w:rsidP="008874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3. Решить № 1355, используя рисунок 100 учебника.</w:t>
      </w:r>
    </w:p>
    <w:p w:rsidR="008874AC" w:rsidRPr="00F37998" w:rsidRDefault="008874AC" w:rsidP="008874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4. Повторение ранее изученного материала.</w:t>
      </w:r>
    </w:p>
    <w:p w:rsidR="008874AC" w:rsidRPr="00F37998" w:rsidRDefault="008874AC" w:rsidP="008874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а) Решить задачу № 1361.</w:t>
      </w:r>
    </w:p>
    <w:p w:rsidR="008874AC" w:rsidRPr="00F37998" w:rsidRDefault="008874AC" w:rsidP="008874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Решение.</w:t>
      </w:r>
    </w:p>
    <w:p w:rsidR="008874AC" w:rsidRPr="00F37998" w:rsidRDefault="008874AC" w:rsidP="008874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1) 200 · 0,4 = 80 (грибов) нашел Никита.</w:t>
      </w:r>
    </w:p>
    <w:p w:rsidR="008874AC" w:rsidRPr="00F37998" w:rsidRDefault="008874AC" w:rsidP="008874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2) </w: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                            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(грибов) нашел Олег.</w:t>
      </w:r>
    </w:p>
    <w:p w:rsidR="008874AC" w:rsidRPr="00F37998" w:rsidRDefault="008874AC" w:rsidP="008874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3) 200 – (80 + 20) = 100 (грибов) нашел Дима.</w:t>
      </w:r>
    </w:p>
    <w:p w:rsidR="008874AC" w:rsidRPr="00F37998" w:rsidRDefault="008874AC" w:rsidP="008874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Ответ: 100 грибов.</w:t>
      </w:r>
    </w:p>
    <w:p w:rsidR="008874AC" w:rsidRPr="00F37998" w:rsidRDefault="008874AC" w:rsidP="008874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б) Начертить 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тетрадях несколько углов различных видов, измерить их с помощью транспортира и сравнить углы с прямым углом.</w:t>
      </w:r>
    </w:p>
    <w:p w:rsidR="00343A4B" w:rsidRDefault="00343A4B"/>
    <w:sectPr w:rsidR="00343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4B"/>
    <w:rsid w:val="00343A4B"/>
    <w:rsid w:val="008874AC"/>
    <w:rsid w:val="0094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4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4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2020-05-16T05:49:00Z</dcterms:created>
  <dcterms:modified xsi:type="dcterms:W3CDTF">2020-05-16T06:02:00Z</dcterms:modified>
</cp:coreProperties>
</file>